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32549" w14:textId="77777777" w:rsidR="00A73E6E" w:rsidRDefault="00A73E6E">
      <w:pPr>
        <w:jc w:val="center"/>
        <w:rPr>
          <w:b/>
          <w:sz w:val="56"/>
          <w:szCs w:val="56"/>
        </w:rPr>
      </w:pPr>
      <w:r>
        <w:rPr>
          <w:b/>
          <w:noProof/>
          <w:color w:val="000000"/>
          <w:sz w:val="24"/>
          <w:szCs w:val="24"/>
          <w:lang w:val="en-US"/>
        </w:rPr>
        <w:drawing>
          <wp:inline distT="0" distB="0" distL="0" distR="0" wp14:anchorId="3E67D7F9" wp14:editId="30D54D8A">
            <wp:extent cx="4275765" cy="1181100"/>
            <wp:effectExtent l="0" t="0" r="0" b="0"/>
            <wp:docPr id="1" name="Picture 1" descr="Macintosh HD:Users:melaniefischer:Desktop:MACE:We'reReady_Climate Preparedness and Disaster Response Course:Website:TTT:black logo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aniefischer:Desktop:MACE:We'reReady_Climate Preparedness and Disaster Response Course:Website:TTT:black logo onl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76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b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20C780F" wp14:editId="33669185">
            <wp:simplePos x="0" y="0"/>
            <wp:positionH relativeFrom="column">
              <wp:posOffset>4686300</wp:posOffset>
            </wp:positionH>
            <wp:positionV relativeFrom="paragraph">
              <wp:posOffset>651510</wp:posOffset>
            </wp:positionV>
            <wp:extent cx="1079500" cy="381000"/>
            <wp:effectExtent l="0" t="0" r="12700" b="0"/>
            <wp:wrapTight wrapText="bothSides">
              <wp:wrapPolygon edited="0">
                <wp:start x="0" y="0"/>
                <wp:lineTo x="0" y="20160"/>
                <wp:lineTo x="21346" y="20160"/>
                <wp:lineTo x="21346" y="0"/>
                <wp:lineTo x="0" y="0"/>
              </wp:wrapPolygon>
            </wp:wrapTight>
            <wp:docPr id="2" name="Picture 2" descr="Macintosh HD:Users:melaniefischer:Desktop:MACE:We'reReady_Climate Preparedness and Disaster Response Course:Website:TTT:cc-by-nc-sa-log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elaniefischer:Desktop:MACE:We'reReady_Climate Preparedness and Disaster Response Course:Website:TTT:cc-by-nc-sa-logo_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2AA2627" w14:textId="77777777" w:rsidR="00A73E6E" w:rsidRDefault="00A73E6E">
      <w:pPr>
        <w:jc w:val="center"/>
        <w:rPr>
          <w:b/>
          <w:sz w:val="56"/>
          <w:szCs w:val="56"/>
        </w:rPr>
      </w:pPr>
    </w:p>
    <w:p w14:paraId="14868EB2" w14:textId="77777777" w:rsidR="0010740D" w:rsidRDefault="00A73E6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Reflections on Training Worksheets  </w:t>
      </w:r>
    </w:p>
    <w:p w14:paraId="091D050E" w14:textId="77777777" w:rsidR="0010740D" w:rsidRDefault="0010740D">
      <w:pPr>
        <w:jc w:val="center"/>
        <w:rPr>
          <w:b/>
          <w:sz w:val="56"/>
          <w:szCs w:val="56"/>
        </w:rPr>
      </w:pPr>
    </w:p>
    <w:p w14:paraId="39579B04" w14:textId="77777777" w:rsidR="0010740D" w:rsidRDefault="0010740D">
      <w:pPr>
        <w:rPr>
          <w:b/>
          <w:sz w:val="56"/>
          <w:szCs w:val="56"/>
        </w:rPr>
      </w:pPr>
    </w:p>
    <w:p w14:paraId="70E2B361" w14:textId="77777777" w:rsidR="0010740D" w:rsidRDefault="0010740D">
      <w:pPr>
        <w:rPr>
          <w:b/>
          <w:sz w:val="56"/>
          <w:szCs w:val="56"/>
        </w:rPr>
      </w:pPr>
    </w:p>
    <w:p w14:paraId="440882A7" w14:textId="77777777" w:rsidR="0010740D" w:rsidRDefault="0010740D">
      <w:pPr>
        <w:rPr>
          <w:b/>
          <w:sz w:val="56"/>
          <w:szCs w:val="56"/>
        </w:rPr>
      </w:pPr>
    </w:p>
    <w:p w14:paraId="15892899" w14:textId="77777777" w:rsidR="0010740D" w:rsidRDefault="0010740D">
      <w:pPr>
        <w:jc w:val="center"/>
        <w:rPr>
          <w:b/>
          <w:sz w:val="56"/>
          <w:szCs w:val="56"/>
        </w:rPr>
      </w:pPr>
    </w:p>
    <w:p w14:paraId="49E72696" w14:textId="77777777" w:rsidR="0010740D" w:rsidRDefault="0010740D">
      <w:pPr>
        <w:jc w:val="center"/>
        <w:rPr>
          <w:b/>
          <w:sz w:val="36"/>
          <w:szCs w:val="36"/>
        </w:rPr>
      </w:pPr>
    </w:p>
    <w:p w14:paraId="43C01A64" w14:textId="77777777" w:rsidR="0010740D" w:rsidRDefault="0010740D">
      <w:pPr>
        <w:jc w:val="center"/>
        <w:rPr>
          <w:b/>
          <w:sz w:val="36"/>
          <w:szCs w:val="36"/>
        </w:rPr>
      </w:pPr>
    </w:p>
    <w:p w14:paraId="3BC13643" w14:textId="77777777" w:rsidR="0010740D" w:rsidRDefault="0010740D">
      <w:pPr>
        <w:jc w:val="center"/>
        <w:rPr>
          <w:b/>
          <w:sz w:val="36"/>
          <w:szCs w:val="36"/>
        </w:rPr>
      </w:pPr>
    </w:p>
    <w:p w14:paraId="7E4B6A33" w14:textId="77777777" w:rsidR="0010740D" w:rsidRDefault="0010740D">
      <w:pPr>
        <w:jc w:val="center"/>
        <w:rPr>
          <w:b/>
          <w:sz w:val="36"/>
          <w:szCs w:val="36"/>
        </w:rPr>
      </w:pPr>
    </w:p>
    <w:p w14:paraId="2E3619C5" w14:textId="77777777" w:rsidR="0010740D" w:rsidRDefault="0010740D">
      <w:pPr>
        <w:jc w:val="center"/>
        <w:rPr>
          <w:b/>
          <w:sz w:val="36"/>
          <w:szCs w:val="36"/>
        </w:rPr>
      </w:pPr>
    </w:p>
    <w:p w14:paraId="6C875C20" w14:textId="77777777" w:rsidR="0010740D" w:rsidRDefault="0010740D">
      <w:pPr>
        <w:jc w:val="center"/>
        <w:rPr>
          <w:b/>
          <w:sz w:val="36"/>
          <w:szCs w:val="36"/>
        </w:rPr>
      </w:pPr>
    </w:p>
    <w:p w14:paraId="1FE6355B" w14:textId="77777777" w:rsidR="0010740D" w:rsidRDefault="00A73E6E">
      <w:pPr>
        <w:jc w:val="center"/>
        <w:rPr>
          <w:b/>
          <w:sz w:val="36"/>
          <w:szCs w:val="36"/>
        </w:rPr>
      </w:pPr>
      <w:r>
        <w:br w:type="page"/>
      </w:r>
    </w:p>
    <w:p w14:paraId="5D99B61B" w14:textId="77777777" w:rsidR="0010740D" w:rsidRDefault="00A73E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Planning Your ‘We’re Ready’ Workshop </w:t>
      </w:r>
    </w:p>
    <w:p w14:paraId="6CEBFFAD" w14:textId="77777777" w:rsidR="0010740D" w:rsidRDefault="0010740D">
      <w:pPr>
        <w:rPr>
          <w:b/>
          <w:sz w:val="28"/>
          <w:szCs w:val="28"/>
        </w:rPr>
      </w:pPr>
    </w:p>
    <w:p w14:paraId="34BC6FD5" w14:textId="77777777" w:rsidR="0010740D" w:rsidRDefault="00A73E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 1. Good, Bad and Ugly Training Events </w:t>
      </w:r>
    </w:p>
    <w:p w14:paraId="3C1B0C15" w14:textId="77777777" w:rsidR="0010740D" w:rsidRDefault="00A73E6E">
      <w:pPr>
        <w:rPr>
          <w:sz w:val="24"/>
          <w:szCs w:val="24"/>
        </w:rPr>
      </w:pPr>
      <w:r>
        <w:rPr>
          <w:sz w:val="24"/>
          <w:szCs w:val="24"/>
        </w:rPr>
        <w:t xml:space="preserve">Consider the training events that you have attended in recent years. 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10740D" w14:paraId="1313A8F8" w14:textId="77777777">
        <w:tc>
          <w:tcPr>
            <w:tcW w:w="9350" w:type="dxa"/>
            <w:tcBorders>
              <w:bottom w:val="single" w:sz="4" w:space="0" w:color="000000"/>
            </w:tcBorders>
          </w:tcPr>
          <w:p w14:paraId="74AB42F7" w14:textId="77777777" w:rsidR="0010740D" w:rsidRDefault="00A73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My Most Positive and Memorable Training (face-to-face or on-line)</w:t>
            </w:r>
          </w:p>
          <w:p w14:paraId="6934E68E" w14:textId="77777777" w:rsidR="0010740D" w:rsidRDefault="0010740D">
            <w:pPr>
              <w:rPr>
                <w:sz w:val="24"/>
                <w:szCs w:val="24"/>
              </w:rPr>
            </w:pPr>
          </w:p>
          <w:p w14:paraId="2D7DB3EC" w14:textId="77777777" w:rsidR="0010740D" w:rsidRDefault="00A73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factors make this event stand out as positive in your mind? And why?</w:t>
            </w:r>
          </w:p>
          <w:p w14:paraId="4A6C3282" w14:textId="77777777" w:rsidR="0010740D" w:rsidRDefault="0010740D">
            <w:pPr>
              <w:rPr>
                <w:sz w:val="24"/>
                <w:szCs w:val="24"/>
              </w:rPr>
            </w:pPr>
          </w:p>
          <w:p w14:paraId="33DA93E6" w14:textId="77777777" w:rsidR="0010740D" w:rsidRDefault="0010740D">
            <w:pPr>
              <w:rPr>
                <w:sz w:val="24"/>
                <w:szCs w:val="24"/>
              </w:rPr>
            </w:pPr>
          </w:p>
          <w:p w14:paraId="63689CE5" w14:textId="77777777" w:rsidR="0010740D" w:rsidRDefault="0010740D">
            <w:pPr>
              <w:rPr>
                <w:sz w:val="24"/>
                <w:szCs w:val="24"/>
              </w:rPr>
            </w:pPr>
          </w:p>
          <w:p w14:paraId="3F57DBD4" w14:textId="77777777" w:rsidR="0010740D" w:rsidRDefault="0010740D">
            <w:pPr>
              <w:rPr>
                <w:sz w:val="24"/>
                <w:szCs w:val="24"/>
              </w:rPr>
            </w:pPr>
          </w:p>
          <w:p w14:paraId="2899174E" w14:textId="77777777" w:rsidR="0010740D" w:rsidRDefault="0010740D">
            <w:pPr>
              <w:rPr>
                <w:sz w:val="24"/>
                <w:szCs w:val="24"/>
              </w:rPr>
            </w:pPr>
          </w:p>
          <w:p w14:paraId="141FC329" w14:textId="77777777" w:rsidR="0010740D" w:rsidRDefault="0010740D">
            <w:pPr>
              <w:rPr>
                <w:sz w:val="24"/>
                <w:szCs w:val="24"/>
              </w:rPr>
            </w:pPr>
          </w:p>
          <w:p w14:paraId="218EBBBC" w14:textId="77777777" w:rsidR="0010740D" w:rsidRDefault="0010740D">
            <w:pPr>
              <w:rPr>
                <w:sz w:val="24"/>
                <w:szCs w:val="24"/>
              </w:rPr>
            </w:pPr>
          </w:p>
          <w:p w14:paraId="7BC4EBD7" w14:textId="77777777" w:rsidR="0010740D" w:rsidRDefault="00A73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you incorporate these factors into your ‘We’re Ready’ training event?</w:t>
            </w:r>
          </w:p>
          <w:p w14:paraId="4C98A16C" w14:textId="77777777" w:rsidR="0010740D" w:rsidRDefault="0010740D">
            <w:pPr>
              <w:rPr>
                <w:sz w:val="24"/>
                <w:szCs w:val="24"/>
              </w:rPr>
            </w:pPr>
          </w:p>
          <w:p w14:paraId="16759211" w14:textId="77777777" w:rsidR="0010740D" w:rsidRDefault="0010740D">
            <w:pPr>
              <w:rPr>
                <w:sz w:val="24"/>
                <w:szCs w:val="24"/>
              </w:rPr>
            </w:pPr>
          </w:p>
          <w:p w14:paraId="377143E2" w14:textId="77777777" w:rsidR="0010740D" w:rsidRDefault="0010740D">
            <w:pPr>
              <w:rPr>
                <w:sz w:val="24"/>
                <w:szCs w:val="24"/>
              </w:rPr>
            </w:pPr>
          </w:p>
          <w:p w14:paraId="0F46074D" w14:textId="77777777" w:rsidR="0010740D" w:rsidRDefault="0010740D">
            <w:pPr>
              <w:rPr>
                <w:sz w:val="24"/>
                <w:szCs w:val="24"/>
              </w:rPr>
            </w:pPr>
          </w:p>
          <w:p w14:paraId="0C92D26B" w14:textId="77777777" w:rsidR="0010740D" w:rsidRDefault="0010740D">
            <w:pPr>
              <w:rPr>
                <w:sz w:val="24"/>
                <w:szCs w:val="24"/>
              </w:rPr>
            </w:pPr>
          </w:p>
          <w:p w14:paraId="779F043F" w14:textId="77777777" w:rsidR="0010740D" w:rsidRDefault="0010740D">
            <w:pPr>
              <w:rPr>
                <w:sz w:val="24"/>
                <w:szCs w:val="24"/>
              </w:rPr>
            </w:pPr>
          </w:p>
          <w:p w14:paraId="2A72D9A0" w14:textId="77777777" w:rsidR="0010740D" w:rsidRDefault="0010740D">
            <w:pPr>
              <w:rPr>
                <w:sz w:val="24"/>
                <w:szCs w:val="24"/>
              </w:rPr>
            </w:pPr>
          </w:p>
        </w:tc>
      </w:tr>
      <w:tr w:rsidR="0010740D" w14:paraId="374B91CF" w14:textId="77777777">
        <w:tc>
          <w:tcPr>
            <w:tcW w:w="9350" w:type="dxa"/>
            <w:tcBorders>
              <w:left w:val="nil"/>
              <w:right w:val="nil"/>
            </w:tcBorders>
          </w:tcPr>
          <w:p w14:paraId="7445DD66" w14:textId="77777777" w:rsidR="0010740D" w:rsidRDefault="0010740D">
            <w:pPr>
              <w:rPr>
                <w:b/>
                <w:sz w:val="28"/>
                <w:szCs w:val="28"/>
              </w:rPr>
            </w:pPr>
          </w:p>
        </w:tc>
      </w:tr>
      <w:tr w:rsidR="0010740D" w14:paraId="2A9382FF" w14:textId="77777777">
        <w:tc>
          <w:tcPr>
            <w:tcW w:w="9350" w:type="dxa"/>
          </w:tcPr>
          <w:p w14:paraId="6925807F" w14:textId="77777777" w:rsidR="0010740D" w:rsidRDefault="00A73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My Most Negative Training (face-to-face or on-line)</w:t>
            </w:r>
          </w:p>
          <w:p w14:paraId="5EBF8138" w14:textId="77777777" w:rsidR="0010740D" w:rsidRDefault="0010740D">
            <w:pPr>
              <w:rPr>
                <w:sz w:val="24"/>
                <w:szCs w:val="24"/>
              </w:rPr>
            </w:pPr>
          </w:p>
          <w:p w14:paraId="73CD2F8F" w14:textId="77777777" w:rsidR="0010740D" w:rsidRDefault="00A73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factors make this event stand out as negative in your mind? And why? </w:t>
            </w:r>
          </w:p>
          <w:p w14:paraId="21A68892" w14:textId="77777777" w:rsidR="0010740D" w:rsidRDefault="0010740D">
            <w:pPr>
              <w:rPr>
                <w:sz w:val="24"/>
                <w:szCs w:val="24"/>
              </w:rPr>
            </w:pPr>
          </w:p>
          <w:p w14:paraId="0CD21A31" w14:textId="77777777" w:rsidR="0010740D" w:rsidRDefault="0010740D">
            <w:pPr>
              <w:rPr>
                <w:sz w:val="24"/>
                <w:szCs w:val="24"/>
              </w:rPr>
            </w:pPr>
          </w:p>
          <w:p w14:paraId="73437269" w14:textId="77777777" w:rsidR="0010740D" w:rsidRDefault="0010740D">
            <w:pPr>
              <w:rPr>
                <w:sz w:val="24"/>
                <w:szCs w:val="24"/>
              </w:rPr>
            </w:pPr>
          </w:p>
          <w:p w14:paraId="7D891137" w14:textId="77777777" w:rsidR="0010740D" w:rsidRDefault="0010740D">
            <w:pPr>
              <w:rPr>
                <w:sz w:val="24"/>
                <w:szCs w:val="24"/>
              </w:rPr>
            </w:pPr>
          </w:p>
          <w:p w14:paraId="0E665A8D" w14:textId="77777777" w:rsidR="0010740D" w:rsidRDefault="0010740D">
            <w:pPr>
              <w:rPr>
                <w:sz w:val="24"/>
                <w:szCs w:val="24"/>
              </w:rPr>
            </w:pPr>
          </w:p>
          <w:p w14:paraId="07AC9889" w14:textId="77777777" w:rsidR="0010740D" w:rsidRDefault="0010740D">
            <w:pPr>
              <w:rPr>
                <w:sz w:val="24"/>
                <w:szCs w:val="24"/>
              </w:rPr>
            </w:pPr>
          </w:p>
          <w:p w14:paraId="036473EC" w14:textId="77777777" w:rsidR="0010740D" w:rsidRDefault="0010740D">
            <w:pPr>
              <w:rPr>
                <w:sz w:val="24"/>
                <w:szCs w:val="24"/>
              </w:rPr>
            </w:pPr>
          </w:p>
          <w:p w14:paraId="3FBFE865" w14:textId="77777777" w:rsidR="0010740D" w:rsidRDefault="00A73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you avoid these factors in your ‘We’re Ready’ training event?</w:t>
            </w:r>
          </w:p>
          <w:p w14:paraId="4043455B" w14:textId="77777777" w:rsidR="0010740D" w:rsidRDefault="0010740D">
            <w:pPr>
              <w:rPr>
                <w:sz w:val="24"/>
                <w:szCs w:val="24"/>
              </w:rPr>
            </w:pPr>
          </w:p>
          <w:p w14:paraId="6FC885A7" w14:textId="77777777" w:rsidR="0010740D" w:rsidRDefault="0010740D">
            <w:pPr>
              <w:rPr>
                <w:sz w:val="24"/>
                <w:szCs w:val="24"/>
              </w:rPr>
            </w:pPr>
          </w:p>
          <w:p w14:paraId="7ABC5073" w14:textId="77777777" w:rsidR="0010740D" w:rsidRDefault="0010740D">
            <w:pPr>
              <w:rPr>
                <w:sz w:val="24"/>
                <w:szCs w:val="24"/>
              </w:rPr>
            </w:pPr>
          </w:p>
          <w:p w14:paraId="2567447D" w14:textId="77777777" w:rsidR="0010740D" w:rsidRDefault="0010740D">
            <w:pPr>
              <w:rPr>
                <w:sz w:val="24"/>
                <w:szCs w:val="24"/>
              </w:rPr>
            </w:pPr>
          </w:p>
          <w:p w14:paraId="05BB3ADE" w14:textId="77777777" w:rsidR="0010740D" w:rsidRDefault="0010740D">
            <w:pPr>
              <w:rPr>
                <w:sz w:val="24"/>
                <w:szCs w:val="24"/>
              </w:rPr>
            </w:pPr>
          </w:p>
          <w:p w14:paraId="7ACE06C0" w14:textId="77777777" w:rsidR="0010740D" w:rsidRDefault="0010740D">
            <w:pPr>
              <w:rPr>
                <w:sz w:val="24"/>
                <w:szCs w:val="24"/>
              </w:rPr>
            </w:pPr>
          </w:p>
          <w:p w14:paraId="4CE5E51E" w14:textId="77777777" w:rsidR="0010740D" w:rsidRDefault="0010740D">
            <w:pPr>
              <w:rPr>
                <w:sz w:val="24"/>
                <w:szCs w:val="24"/>
              </w:rPr>
            </w:pPr>
          </w:p>
        </w:tc>
      </w:tr>
    </w:tbl>
    <w:p w14:paraId="781534F8" w14:textId="77777777" w:rsidR="0010740D" w:rsidRDefault="00A73E6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Part 2. Political Challenges in Disaster Preparedness </w:t>
      </w:r>
    </w:p>
    <w:p w14:paraId="609E011B" w14:textId="77777777" w:rsidR="0010740D" w:rsidRDefault="00A73E6E">
      <w:pPr>
        <w:rPr>
          <w:sz w:val="24"/>
          <w:szCs w:val="24"/>
        </w:rPr>
      </w:pPr>
      <w:r>
        <w:rPr>
          <w:sz w:val="24"/>
          <w:szCs w:val="24"/>
        </w:rPr>
        <w:t>You have been learning a great deal about neighbours supporting neighbours in times of disaster. This concept excites you so you would like to organize some training events to build the capacity within</w:t>
      </w:r>
      <w:r>
        <w:rPr>
          <w:sz w:val="24"/>
          <w:szCs w:val="24"/>
        </w:rPr>
        <w:t xml:space="preserve"> the community in this realm.  </w:t>
      </w:r>
    </w:p>
    <w:p w14:paraId="289D621F" w14:textId="77777777" w:rsidR="0010740D" w:rsidRDefault="00A73E6E">
      <w:pPr>
        <w:rPr>
          <w:sz w:val="24"/>
          <w:szCs w:val="24"/>
        </w:rPr>
      </w:pPr>
      <w:r>
        <w:rPr>
          <w:sz w:val="24"/>
          <w:szCs w:val="24"/>
        </w:rPr>
        <w:t xml:space="preserve">As you start to talk with colleagues and community leaders about ‘We’re Ready’ training, you are not getting the response you had expected. There is </w:t>
      </w:r>
      <w:proofErr w:type="gramStart"/>
      <w:r>
        <w:rPr>
          <w:sz w:val="24"/>
          <w:szCs w:val="24"/>
        </w:rPr>
        <w:t>a hesitancy</w:t>
      </w:r>
      <w:proofErr w:type="gramEnd"/>
      <w:r>
        <w:rPr>
          <w:sz w:val="24"/>
          <w:szCs w:val="24"/>
        </w:rPr>
        <w:t xml:space="preserve"> and you are feeling an elephant in the room but can’t identify </w:t>
      </w:r>
      <w:r>
        <w:rPr>
          <w:sz w:val="24"/>
          <w:szCs w:val="24"/>
        </w:rPr>
        <w:t xml:space="preserve">what the real issue is. This hesitancy surprises you.  </w:t>
      </w:r>
    </w:p>
    <w:p w14:paraId="38C9F5A9" w14:textId="77777777" w:rsidR="0010740D" w:rsidRDefault="0010740D">
      <w:pPr>
        <w:rPr>
          <w:sz w:val="24"/>
          <w:szCs w:val="24"/>
        </w:rPr>
      </w:pPr>
    </w:p>
    <w:p w14:paraId="36E2294A" w14:textId="77777777" w:rsidR="0010740D" w:rsidRDefault="00A73E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could you do to identify the issues/challenges?</w:t>
      </w:r>
    </w:p>
    <w:p w14:paraId="1D56CE02" w14:textId="77777777" w:rsidR="0010740D" w:rsidRDefault="0010740D">
      <w:pPr>
        <w:rPr>
          <w:sz w:val="24"/>
          <w:szCs w:val="24"/>
        </w:rPr>
      </w:pPr>
    </w:p>
    <w:p w14:paraId="2629D934" w14:textId="77777777" w:rsidR="0010740D" w:rsidRDefault="0010740D">
      <w:pPr>
        <w:rPr>
          <w:sz w:val="24"/>
          <w:szCs w:val="24"/>
        </w:rPr>
      </w:pPr>
    </w:p>
    <w:p w14:paraId="2E7E5564" w14:textId="77777777" w:rsidR="0010740D" w:rsidRDefault="0010740D">
      <w:pPr>
        <w:rPr>
          <w:sz w:val="24"/>
          <w:szCs w:val="24"/>
        </w:rPr>
      </w:pPr>
    </w:p>
    <w:p w14:paraId="3F9EAB54" w14:textId="77777777" w:rsidR="0010740D" w:rsidRDefault="0010740D">
      <w:pPr>
        <w:rPr>
          <w:sz w:val="24"/>
          <w:szCs w:val="24"/>
        </w:rPr>
      </w:pPr>
    </w:p>
    <w:p w14:paraId="451F92BA" w14:textId="77777777" w:rsidR="0010740D" w:rsidRDefault="00A73E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How could you ensure that there is a correct understanding of the idea of neighbours helping neighbours? </w:t>
      </w:r>
    </w:p>
    <w:p w14:paraId="674CC1E9" w14:textId="77777777" w:rsidR="0010740D" w:rsidRDefault="0010740D">
      <w:pPr>
        <w:rPr>
          <w:sz w:val="24"/>
          <w:szCs w:val="24"/>
        </w:rPr>
      </w:pPr>
    </w:p>
    <w:p w14:paraId="06B7E768" w14:textId="77777777" w:rsidR="0010740D" w:rsidRDefault="0010740D">
      <w:pPr>
        <w:rPr>
          <w:sz w:val="24"/>
          <w:szCs w:val="24"/>
        </w:rPr>
      </w:pPr>
    </w:p>
    <w:p w14:paraId="58353980" w14:textId="77777777" w:rsidR="0010740D" w:rsidRDefault="0010740D">
      <w:pPr>
        <w:rPr>
          <w:sz w:val="24"/>
          <w:szCs w:val="24"/>
        </w:rPr>
      </w:pPr>
    </w:p>
    <w:p w14:paraId="0CEBD099" w14:textId="77777777" w:rsidR="0010740D" w:rsidRDefault="0010740D">
      <w:pPr>
        <w:rPr>
          <w:sz w:val="24"/>
          <w:szCs w:val="24"/>
        </w:rPr>
      </w:pPr>
    </w:p>
    <w:p w14:paraId="4DAE430A" w14:textId="77777777" w:rsidR="0010740D" w:rsidRDefault="00A73E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if you determine that leadership has a misconception of what neighbours helping neighbours is all about?</w:t>
      </w:r>
    </w:p>
    <w:p w14:paraId="314EBF16" w14:textId="77777777" w:rsidR="0010740D" w:rsidRDefault="0010740D">
      <w:pPr>
        <w:rPr>
          <w:sz w:val="24"/>
          <w:szCs w:val="24"/>
        </w:rPr>
      </w:pPr>
    </w:p>
    <w:p w14:paraId="35056A69" w14:textId="77777777" w:rsidR="0010740D" w:rsidRDefault="0010740D">
      <w:pPr>
        <w:rPr>
          <w:sz w:val="24"/>
          <w:szCs w:val="24"/>
        </w:rPr>
      </w:pPr>
    </w:p>
    <w:p w14:paraId="2BD0198F" w14:textId="77777777" w:rsidR="0010740D" w:rsidRDefault="0010740D">
      <w:pPr>
        <w:rPr>
          <w:sz w:val="24"/>
          <w:szCs w:val="24"/>
        </w:rPr>
      </w:pPr>
    </w:p>
    <w:p w14:paraId="69714D80" w14:textId="77777777" w:rsidR="0010740D" w:rsidRDefault="0010740D">
      <w:pPr>
        <w:rPr>
          <w:sz w:val="24"/>
          <w:szCs w:val="24"/>
        </w:rPr>
      </w:pPr>
    </w:p>
    <w:p w14:paraId="3AB71D70" w14:textId="77777777" w:rsidR="0010740D" w:rsidRDefault="00A73E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How can you open the dialogue and clear up the misunderstandings that exist? </w:t>
      </w:r>
    </w:p>
    <w:p w14:paraId="1DF127C8" w14:textId="77777777" w:rsidR="0010740D" w:rsidRDefault="0010740D">
      <w:pPr>
        <w:rPr>
          <w:sz w:val="24"/>
          <w:szCs w:val="24"/>
        </w:rPr>
      </w:pPr>
    </w:p>
    <w:p w14:paraId="478FF22E" w14:textId="77777777" w:rsidR="0010740D" w:rsidRDefault="00A73E6E">
      <w:pPr>
        <w:rPr>
          <w:sz w:val="24"/>
          <w:szCs w:val="24"/>
        </w:rPr>
      </w:pPr>
      <w:r>
        <w:br w:type="page"/>
      </w:r>
    </w:p>
    <w:p w14:paraId="784AB655" w14:textId="77777777" w:rsidR="0010740D" w:rsidRDefault="00A73E6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Part 3. ‘We’re Ready’ Training Delivery Plan </w:t>
      </w:r>
    </w:p>
    <w:p w14:paraId="6541E319" w14:textId="77777777" w:rsidR="0010740D" w:rsidRDefault="00A73E6E">
      <w:pPr>
        <w:rPr>
          <w:sz w:val="24"/>
          <w:szCs w:val="24"/>
        </w:rPr>
      </w:pPr>
      <w:r>
        <w:rPr>
          <w:sz w:val="24"/>
          <w:szCs w:val="24"/>
        </w:rPr>
        <w:t xml:space="preserve">You have been asked to deliver a ‘We’re Ready’ workshop, use this template to begin the planning process. 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795"/>
      </w:tblGrid>
      <w:tr w:rsidR="0010740D" w14:paraId="7B3042BA" w14:textId="77777777">
        <w:tc>
          <w:tcPr>
            <w:tcW w:w="1555" w:type="dxa"/>
            <w:shd w:val="clear" w:color="auto" w:fill="BDD7EE"/>
          </w:tcPr>
          <w:p w14:paraId="2BB2189D" w14:textId="77777777" w:rsidR="0010740D" w:rsidRDefault="00A73E6E">
            <w:pPr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7795" w:type="dxa"/>
            <w:shd w:val="clear" w:color="auto" w:fill="BDD7EE"/>
          </w:tcPr>
          <w:p w14:paraId="6A671367" w14:textId="77777777" w:rsidR="0010740D" w:rsidRDefault="00A73E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Decisions</w:t>
            </w:r>
          </w:p>
          <w:p w14:paraId="0F60447E" w14:textId="77777777" w:rsidR="0010740D" w:rsidRDefault="0010740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740D" w14:paraId="15D614BD" w14:textId="77777777">
        <w:tc>
          <w:tcPr>
            <w:tcW w:w="1555" w:type="dxa"/>
          </w:tcPr>
          <w:p w14:paraId="057CD92D" w14:textId="77777777" w:rsidR="0010740D" w:rsidRDefault="00A73E6E">
            <w:r>
              <w:t>Who are your collaborators?</w:t>
            </w:r>
          </w:p>
          <w:p w14:paraId="21A453B7" w14:textId="77777777" w:rsidR="0010740D" w:rsidRDefault="0010740D"/>
        </w:tc>
        <w:tc>
          <w:tcPr>
            <w:tcW w:w="7795" w:type="dxa"/>
          </w:tcPr>
          <w:p w14:paraId="382C4815" w14:textId="77777777" w:rsidR="0010740D" w:rsidRDefault="0010740D">
            <w:pPr>
              <w:rPr>
                <w:sz w:val="24"/>
                <w:szCs w:val="24"/>
              </w:rPr>
            </w:pPr>
          </w:p>
        </w:tc>
      </w:tr>
      <w:tr w:rsidR="0010740D" w14:paraId="0FF97D6C" w14:textId="77777777">
        <w:tc>
          <w:tcPr>
            <w:tcW w:w="1555" w:type="dxa"/>
          </w:tcPr>
          <w:p w14:paraId="50E65899" w14:textId="77777777" w:rsidR="0010740D" w:rsidRDefault="00A73E6E">
            <w:r>
              <w:t>Who are the participants?</w:t>
            </w:r>
          </w:p>
          <w:p w14:paraId="2FE1B96E" w14:textId="77777777" w:rsidR="0010740D" w:rsidRDefault="0010740D"/>
        </w:tc>
        <w:tc>
          <w:tcPr>
            <w:tcW w:w="7795" w:type="dxa"/>
          </w:tcPr>
          <w:p w14:paraId="01936E42" w14:textId="77777777" w:rsidR="0010740D" w:rsidRDefault="0010740D">
            <w:pPr>
              <w:rPr>
                <w:sz w:val="24"/>
                <w:szCs w:val="24"/>
              </w:rPr>
            </w:pPr>
          </w:p>
        </w:tc>
      </w:tr>
      <w:tr w:rsidR="0010740D" w14:paraId="70433B75" w14:textId="77777777">
        <w:tc>
          <w:tcPr>
            <w:tcW w:w="1555" w:type="dxa"/>
          </w:tcPr>
          <w:p w14:paraId="714D487D" w14:textId="77777777" w:rsidR="0010740D" w:rsidRDefault="00A73E6E">
            <w:r>
              <w:t>What are their needs?</w:t>
            </w:r>
          </w:p>
          <w:p w14:paraId="3CE2C7DA" w14:textId="77777777" w:rsidR="0010740D" w:rsidRDefault="0010740D"/>
        </w:tc>
        <w:tc>
          <w:tcPr>
            <w:tcW w:w="7795" w:type="dxa"/>
          </w:tcPr>
          <w:p w14:paraId="6319CFBC" w14:textId="77777777" w:rsidR="0010740D" w:rsidRDefault="0010740D">
            <w:pPr>
              <w:rPr>
                <w:sz w:val="24"/>
                <w:szCs w:val="24"/>
              </w:rPr>
            </w:pPr>
          </w:p>
        </w:tc>
      </w:tr>
      <w:tr w:rsidR="0010740D" w14:paraId="0CD3879B" w14:textId="77777777">
        <w:tc>
          <w:tcPr>
            <w:tcW w:w="1555" w:type="dxa"/>
          </w:tcPr>
          <w:p w14:paraId="5E4CE160" w14:textId="77777777" w:rsidR="0010740D" w:rsidRDefault="00A73E6E">
            <w:r>
              <w:t>What are the workshop objectives?</w:t>
            </w:r>
          </w:p>
          <w:p w14:paraId="466F130A" w14:textId="77777777" w:rsidR="0010740D" w:rsidRDefault="0010740D"/>
        </w:tc>
        <w:tc>
          <w:tcPr>
            <w:tcW w:w="7795" w:type="dxa"/>
          </w:tcPr>
          <w:p w14:paraId="2E3A4771" w14:textId="77777777" w:rsidR="0010740D" w:rsidRDefault="0010740D">
            <w:pPr>
              <w:rPr>
                <w:sz w:val="24"/>
                <w:szCs w:val="24"/>
              </w:rPr>
            </w:pPr>
          </w:p>
        </w:tc>
      </w:tr>
      <w:tr w:rsidR="0010740D" w14:paraId="4906CF53" w14:textId="77777777">
        <w:tc>
          <w:tcPr>
            <w:tcW w:w="1555" w:type="dxa"/>
          </w:tcPr>
          <w:p w14:paraId="2A05F8B6" w14:textId="77777777" w:rsidR="0010740D" w:rsidRDefault="00A73E6E">
            <w:r>
              <w:t xml:space="preserve">How long will the training event be? </w:t>
            </w:r>
          </w:p>
          <w:p w14:paraId="422328D2" w14:textId="77777777" w:rsidR="0010740D" w:rsidRDefault="0010740D"/>
        </w:tc>
        <w:tc>
          <w:tcPr>
            <w:tcW w:w="7795" w:type="dxa"/>
          </w:tcPr>
          <w:p w14:paraId="59E1DDCC" w14:textId="77777777" w:rsidR="0010740D" w:rsidRDefault="0010740D">
            <w:pPr>
              <w:rPr>
                <w:sz w:val="24"/>
                <w:szCs w:val="24"/>
              </w:rPr>
            </w:pPr>
          </w:p>
        </w:tc>
      </w:tr>
      <w:tr w:rsidR="0010740D" w14:paraId="6EA3EFF8" w14:textId="77777777">
        <w:tc>
          <w:tcPr>
            <w:tcW w:w="1555" w:type="dxa"/>
          </w:tcPr>
          <w:p w14:paraId="254C726E" w14:textId="77777777" w:rsidR="0010740D" w:rsidRDefault="00A73E6E">
            <w:r>
              <w:t>What materials will you utilize?</w:t>
            </w:r>
          </w:p>
          <w:p w14:paraId="00CEA02F" w14:textId="77777777" w:rsidR="0010740D" w:rsidRDefault="0010740D"/>
        </w:tc>
        <w:tc>
          <w:tcPr>
            <w:tcW w:w="7795" w:type="dxa"/>
          </w:tcPr>
          <w:p w14:paraId="11E3E3B9" w14:textId="77777777" w:rsidR="0010740D" w:rsidRDefault="0010740D">
            <w:pPr>
              <w:rPr>
                <w:sz w:val="24"/>
                <w:szCs w:val="24"/>
              </w:rPr>
            </w:pPr>
          </w:p>
        </w:tc>
      </w:tr>
      <w:tr w:rsidR="0010740D" w14:paraId="4A8BDE27" w14:textId="77777777">
        <w:tc>
          <w:tcPr>
            <w:tcW w:w="1555" w:type="dxa"/>
          </w:tcPr>
          <w:p w14:paraId="2239F88A" w14:textId="77777777" w:rsidR="0010740D" w:rsidRDefault="00A73E6E">
            <w:r>
              <w:t>What tools will you use (i.e. technology, activities, etc.)?</w:t>
            </w:r>
          </w:p>
          <w:p w14:paraId="25009688" w14:textId="77777777" w:rsidR="0010740D" w:rsidRDefault="0010740D"/>
        </w:tc>
        <w:tc>
          <w:tcPr>
            <w:tcW w:w="7795" w:type="dxa"/>
          </w:tcPr>
          <w:p w14:paraId="229BB56D" w14:textId="77777777" w:rsidR="0010740D" w:rsidRDefault="0010740D">
            <w:pPr>
              <w:rPr>
                <w:sz w:val="24"/>
                <w:szCs w:val="24"/>
              </w:rPr>
            </w:pPr>
          </w:p>
        </w:tc>
      </w:tr>
      <w:tr w:rsidR="0010740D" w14:paraId="048DADB4" w14:textId="77777777">
        <w:tc>
          <w:tcPr>
            <w:tcW w:w="1555" w:type="dxa"/>
          </w:tcPr>
          <w:p w14:paraId="72D669E9" w14:textId="77777777" w:rsidR="0010740D" w:rsidRDefault="00A73E6E">
            <w:r>
              <w:t>How will you deliver the workshop (i.e. session details)?</w:t>
            </w:r>
          </w:p>
          <w:p w14:paraId="26AA177E" w14:textId="77777777" w:rsidR="0010740D" w:rsidRDefault="0010740D"/>
          <w:p w14:paraId="6653FC63" w14:textId="77777777" w:rsidR="0010740D" w:rsidRDefault="0010740D"/>
          <w:p w14:paraId="3F0643F9" w14:textId="77777777" w:rsidR="0010740D" w:rsidRDefault="0010740D"/>
        </w:tc>
        <w:tc>
          <w:tcPr>
            <w:tcW w:w="7795" w:type="dxa"/>
          </w:tcPr>
          <w:p w14:paraId="6E6A7169" w14:textId="77777777" w:rsidR="0010740D" w:rsidRDefault="0010740D">
            <w:pPr>
              <w:rPr>
                <w:sz w:val="24"/>
                <w:szCs w:val="24"/>
              </w:rPr>
            </w:pPr>
          </w:p>
        </w:tc>
      </w:tr>
      <w:tr w:rsidR="0010740D" w14:paraId="0C7AB09C" w14:textId="77777777">
        <w:tc>
          <w:tcPr>
            <w:tcW w:w="1555" w:type="dxa"/>
          </w:tcPr>
          <w:p w14:paraId="4A4D7CE0" w14:textId="77777777" w:rsidR="0010740D" w:rsidRDefault="00A73E6E">
            <w:r>
              <w:t xml:space="preserve">How do you </w:t>
            </w:r>
            <w:proofErr w:type="gramStart"/>
            <w:r>
              <w:t>defined</w:t>
            </w:r>
            <w:proofErr w:type="gramEnd"/>
            <w:r>
              <w:t xml:space="preserve"> success and how will you evaluate it?</w:t>
            </w:r>
          </w:p>
          <w:p w14:paraId="19BC76D8" w14:textId="77777777" w:rsidR="0010740D" w:rsidRDefault="0010740D"/>
        </w:tc>
        <w:tc>
          <w:tcPr>
            <w:tcW w:w="7795" w:type="dxa"/>
          </w:tcPr>
          <w:p w14:paraId="6E27EB4C" w14:textId="77777777" w:rsidR="0010740D" w:rsidRDefault="0010740D">
            <w:pPr>
              <w:rPr>
                <w:sz w:val="24"/>
                <w:szCs w:val="24"/>
              </w:rPr>
            </w:pPr>
          </w:p>
        </w:tc>
      </w:tr>
    </w:tbl>
    <w:p w14:paraId="59D5F6A9" w14:textId="77777777" w:rsidR="0010740D" w:rsidRDefault="00A73E6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Part 4. My Training Action Plan</w:t>
      </w:r>
    </w:p>
    <w:p w14:paraId="00648EC2" w14:textId="77777777" w:rsidR="0010740D" w:rsidRDefault="00A73E6E">
      <w:pPr>
        <w:rPr>
          <w:sz w:val="24"/>
          <w:szCs w:val="24"/>
        </w:rPr>
      </w:pPr>
      <w:r>
        <w:rPr>
          <w:sz w:val="24"/>
          <w:szCs w:val="24"/>
        </w:rPr>
        <w:t>Name: ________________________</w:t>
      </w:r>
    </w:p>
    <w:p w14:paraId="2CC56864" w14:textId="77777777" w:rsidR="0010740D" w:rsidRDefault="00A73E6E">
      <w:pPr>
        <w:rPr>
          <w:sz w:val="24"/>
          <w:szCs w:val="24"/>
        </w:rPr>
      </w:pPr>
      <w:r>
        <w:rPr>
          <w:sz w:val="24"/>
          <w:szCs w:val="24"/>
        </w:rPr>
        <w:t>Action Plan Date: ______________________</w:t>
      </w:r>
    </w:p>
    <w:p w14:paraId="2C429BD9" w14:textId="77777777" w:rsidR="0010740D" w:rsidRDefault="00A73E6E">
      <w:pPr>
        <w:rPr>
          <w:sz w:val="24"/>
          <w:szCs w:val="24"/>
        </w:rPr>
      </w:pPr>
      <w:r>
        <w:rPr>
          <w:sz w:val="24"/>
          <w:szCs w:val="24"/>
        </w:rPr>
        <w:t xml:space="preserve">Revisit Action Plan Date: ______________________ </w:t>
      </w:r>
    </w:p>
    <w:p w14:paraId="12619BB1" w14:textId="77777777" w:rsidR="0010740D" w:rsidRDefault="0010740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color w:val="000000"/>
          <w:sz w:val="24"/>
          <w:szCs w:val="24"/>
        </w:rPr>
      </w:pPr>
    </w:p>
    <w:p w14:paraId="459E9032" w14:textId="77777777" w:rsidR="0010740D" w:rsidRDefault="00A73E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Training planning and facilitation skills and/or process that I wish to improve:  </w:t>
      </w:r>
    </w:p>
    <w:p w14:paraId="6F0E9F29" w14:textId="77777777" w:rsidR="0010740D" w:rsidRDefault="0010740D">
      <w:pPr>
        <w:rPr>
          <w:sz w:val="24"/>
          <w:szCs w:val="24"/>
        </w:rPr>
      </w:pPr>
    </w:p>
    <w:p w14:paraId="1EFCCF4C" w14:textId="77777777" w:rsidR="0010740D" w:rsidRDefault="0010740D">
      <w:pPr>
        <w:rPr>
          <w:sz w:val="24"/>
          <w:szCs w:val="24"/>
        </w:rPr>
      </w:pPr>
    </w:p>
    <w:p w14:paraId="63A9638F" w14:textId="77777777" w:rsidR="0010740D" w:rsidRDefault="0010740D">
      <w:pPr>
        <w:rPr>
          <w:sz w:val="24"/>
          <w:szCs w:val="24"/>
        </w:rPr>
      </w:pPr>
    </w:p>
    <w:p w14:paraId="745D53B1" w14:textId="77777777" w:rsidR="0010740D" w:rsidRDefault="0010740D">
      <w:pPr>
        <w:rPr>
          <w:sz w:val="24"/>
          <w:szCs w:val="24"/>
        </w:rPr>
      </w:pPr>
    </w:p>
    <w:p w14:paraId="3B6098F9" w14:textId="77777777" w:rsidR="0010740D" w:rsidRDefault="00A73E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enhance my training planning and facilitation skills, I commit to doing:   </w:t>
      </w:r>
    </w:p>
    <w:p w14:paraId="03D9630D" w14:textId="77777777" w:rsidR="0010740D" w:rsidRDefault="0010740D">
      <w:pPr>
        <w:rPr>
          <w:sz w:val="24"/>
          <w:szCs w:val="24"/>
        </w:rPr>
      </w:pPr>
    </w:p>
    <w:p w14:paraId="45B98DFD" w14:textId="77777777" w:rsidR="0010740D" w:rsidRDefault="0010740D">
      <w:pPr>
        <w:rPr>
          <w:sz w:val="24"/>
          <w:szCs w:val="24"/>
        </w:rPr>
      </w:pPr>
    </w:p>
    <w:p w14:paraId="7A88F973" w14:textId="77777777" w:rsidR="0010740D" w:rsidRDefault="0010740D">
      <w:pPr>
        <w:rPr>
          <w:sz w:val="24"/>
          <w:szCs w:val="24"/>
        </w:rPr>
      </w:pPr>
    </w:p>
    <w:p w14:paraId="73D6A91C" w14:textId="77777777" w:rsidR="0010740D" w:rsidRDefault="0010740D">
      <w:pPr>
        <w:rPr>
          <w:sz w:val="24"/>
          <w:szCs w:val="24"/>
        </w:rPr>
      </w:pPr>
    </w:p>
    <w:p w14:paraId="0D228C97" w14:textId="77777777" w:rsidR="0010740D" w:rsidRDefault="00A73E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 improve my training planning and facilitation skills, I commit to stop doing:</w:t>
      </w:r>
    </w:p>
    <w:p w14:paraId="01782240" w14:textId="77777777" w:rsidR="0010740D" w:rsidRDefault="0010740D">
      <w:pPr>
        <w:rPr>
          <w:sz w:val="24"/>
          <w:szCs w:val="24"/>
        </w:rPr>
      </w:pPr>
    </w:p>
    <w:p w14:paraId="78C696DC" w14:textId="77777777" w:rsidR="0010740D" w:rsidRDefault="0010740D">
      <w:pPr>
        <w:rPr>
          <w:sz w:val="24"/>
          <w:szCs w:val="24"/>
        </w:rPr>
      </w:pPr>
    </w:p>
    <w:p w14:paraId="75967D2A" w14:textId="77777777" w:rsidR="0010740D" w:rsidRDefault="0010740D">
      <w:pPr>
        <w:rPr>
          <w:sz w:val="24"/>
          <w:szCs w:val="24"/>
        </w:rPr>
      </w:pPr>
    </w:p>
    <w:p w14:paraId="294CBAC1" w14:textId="77777777" w:rsidR="0010740D" w:rsidRDefault="0010740D">
      <w:pPr>
        <w:rPr>
          <w:sz w:val="24"/>
          <w:szCs w:val="24"/>
        </w:rPr>
      </w:pPr>
    </w:p>
    <w:p w14:paraId="7FA559BF" w14:textId="77777777" w:rsidR="0010740D" w:rsidRDefault="00A73E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will know that I have enhanced my training planning and facilitation skills by the following:</w:t>
      </w:r>
    </w:p>
    <w:p w14:paraId="0570FA36" w14:textId="77777777" w:rsidR="0010740D" w:rsidRDefault="0010740D">
      <w:pPr>
        <w:rPr>
          <w:sz w:val="24"/>
          <w:szCs w:val="24"/>
        </w:rPr>
      </w:pPr>
    </w:p>
    <w:p w14:paraId="5A3BACFA" w14:textId="77777777" w:rsidR="0010740D" w:rsidRDefault="0010740D">
      <w:pPr>
        <w:rPr>
          <w:sz w:val="24"/>
          <w:szCs w:val="24"/>
        </w:rPr>
      </w:pPr>
    </w:p>
    <w:sectPr w:rsidR="0010740D">
      <w:footerReference w:type="default" r:id="rId11"/>
      <w:pgSz w:w="12240" w:h="15840"/>
      <w:pgMar w:top="1134" w:right="1440" w:bottom="1134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B088B" w14:textId="77777777" w:rsidR="00000000" w:rsidRDefault="00A73E6E">
      <w:pPr>
        <w:spacing w:after="0" w:line="240" w:lineRule="auto"/>
      </w:pPr>
      <w:r>
        <w:separator/>
      </w:r>
    </w:p>
  </w:endnote>
  <w:endnote w:type="continuationSeparator" w:id="0">
    <w:p w14:paraId="44DD4589" w14:textId="77777777" w:rsidR="00000000" w:rsidRDefault="00A7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CFDD2" w14:textId="77777777" w:rsidR="0010740D" w:rsidRDefault="00A73E6E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7F7F7F"/>
      </w:rPr>
      <w:t>Page</w:t>
    </w:r>
  </w:p>
  <w:p w14:paraId="65A253B4" w14:textId="77777777" w:rsidR="0010740D" w:rsidRDefault="001074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96C65" w14:textId="77777777" w:rsidR="00000000" w:rsidRDefault="00A73E6E">
      <w:pPr>
        <w:spacing w:after="0" w:line="240" w:lineRule="auto"/>
      </w:pPr>
      <w:r>
        <w:separator/>
      </w:r>
    </w:p>
  </w:footnote>
  <w:footnote w:type="continuationSeparator" w:id="0">
    <w:p w14:paraId="36BC245F" w14:textId="77777777" w:rsidR="00000000" w:rsidRDefault="00A73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9E6"/>
    <w:multiLevelType w:val="multilevel"/>
    <w:tmpl w:val="BDC01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51FF"/>
    <w:multiLevelType w:val="multilevel"/>
    <w:tmpl w:val="D1D8CD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740D"/>
    <w:rsid w:val="0010740D"/>
    <w:rsid w:val="00A7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44C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BF"/>
  </w:style>
  <w:style w:type="paragraph" w:styleId="Heading1">
    <w:name w:val="heading 1"/>
    <w:basedOn w:val="Normal"/>
    <w:next w:val="Normal"/>
    <w:link w:val="Heading1Char"/>
    <w:uiPriority w:val="9"/>
    <w:qFormat/>
    <w:rsid w:val="00BB4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link w:val="TitleChar"/>
    <w:qFormat/>
    <w:rsid w:val="00C010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B4F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B4FBF"/>
    <w:pPr>
      <w:ind w:left="720"/>
      <w:contextualSpacing/>
    </w:pPr>
  </w:style>
  <w:style w:type="table" w:styleId="TableGrid">
    <w:name w:val="Table Grid"/>
    <w:basedOn w:val="TableNormal"/>
    <w:uiPriority w:val="39"/>
    <w:rsid w:val="00D43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3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AA4"/>
  </w:style>
  <w:style w:type="paragraph" w:styleId="Footer">
    <w:name w:val="footer"/>
    <w:basedOn w:val="Normal"/>
    <w:link w:val="FooterChar"/>
    <w:uiPriority w:val="99"/>
    <w:unhideWhenUsed/>
    <w:rsid w:val="00BE3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AA4"/>
  </w:style>
  <w:style w:type="character" w:customStyle="1" w:styleId="TitleChar">
    <w:name w:val="Title Char"/>
    <w:basedOn w:val="DefaultParagraphFont"/>
    <w:link w:val="Title"/>
    <w:rsid w:val="00C0109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E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E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BF"/>
  </w:style>
  <w:style w:type="paragraph" w:styleId="Heading1">
    <w:name w:val="heading 1"/>
    <w:basedOn w:val="Normal"/>
    <w:next w:val="Normal"/>
    <w:link w:val="Heading1Char"/>
    <w:uiPriority w:val="9"/>
    <w:qFormat/>
    <w:rsid w:val="00BB4F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link w:val="TitleChar"/>
    <w:qFormat/>
    <w:rsid w:val="00C010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B4F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B4FBF"/>
    <w:pPr>
      <w:ind w:left="720"/>
      <w:contextualSpacing/>
    </w:pPr>
  </w:style>
  <w:style w:type="table" w:styleId="TableGrid">
    <w:name w:val="Table Grid"/>
    <w:basedOn w:val="TableNormal"/>
    <w:uiPriority w:val="39"/>
    <w:rsid w:val="00D43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3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AA4"/>
  </w:style>
  <w:style w:type="paragraph" w:styleId="Footer">
    <w:name w:val="footer"/>
    <w:basedOn w:val="Normal"/>
    <w:link w:val="FooterChar"/>
    <w:uiPriority w:val="99"/>
    <w:unhideWhenUsed/>
    <w:rsid w:val="00BE3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AA4"/>
  </w:style>
  <w:style w:type="character" w:customStyle="1" w:styleId="TitleChar">
    <w:name w:val="Title Char"/>
    <w:basedOn w:val="DefaultParagraphFont"/>
    <w:link w:val="Title"/>
    <w:rsid w:val="00C0109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E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E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PIg0cNWvh2A0EVo8zHoFQCd/Zw==">AMUW2mU/CjI8omFvoXY40wVuCIN5yBWRX6/9NEo3QZkUfM0Pud907LSdaqKkR3erJgl3VBasvNXb79hEQul4IcZ2s+4MlbdhDr8FsntInT1oNuEVHk3Oyqg=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396</Words>
  <Characters>2259</Characters>
  <Application>Microsoft Macintosh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McMillan-Evans</dc:creator>
  <cp:lastModifiedBy>General Reviewer Fischer</cp:lastModifiedBy>
  <cp:revision>2</cp:revision>
  <dcterms:created xsi:type="dcterms:W3CDTF">2021-04-22T18:56:00Z</dcterms:created>
  <dcterms:modified xsi:type="dcterms:W3CDTF">2021-05-26T12:10:00Z</dcterms:modified>
</cp:coreProperties>
</file>