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66631" w:rsidRDefault="006531EA">
      <w:pPr>
        <w:pStyle w:val="normal0"/>
        <w:rPr>
          <w:color w:val="222222"/>
        </w:rPr>
      </w:pPr>
      <w:r>
        <w:rPr>
          <w:color w:val="222222"/>
        </w:rPr>
        <w:t>We're Ready! Community Disaster Preparedness Workshop - Free</w:t>
      </w:r>
    </w:p>
    <w:p w14:paraId="00000002" w14:textId="18A9FA67" w:rsidR="00C66631" w:rsidRDefault="006531EA">
      <w:pPr>
        <w:pStyle w:val="normal0"/>
        <w:rPr>
          <w:color w:val="222222"/>
        </w:rPr>
      </w:pPr>
      <w:r>
        <w:rPr>
          <w:color w:val="222222"/>
        </w:rPr>
        <w:t>Friday, June 21, 2019</w:t>
      </w:r>
      <w:r>
        <w:rPr>
          <w:color w:val="222222"/>
        </w:rPr>
        <w:t xml:space="preserve"> </w:t>
      </w:r>
    </w:p>
    <w:p w14:paraId="00000003" w14:textId="77777777" w:rsidR="00C66631" w:rsidRDefault="006531EA">
      <w:pPr>
        <w:pStyle w:val="normal0"/>
        <w:rPr>
          <w:color w:val="222222"/>
        </w:rPr>
      </w:pPr>
      <w:r>
        <w:rPr>
          <w:color w:val="222222"/>
        </w:rPr>
        <w:t>9am–4pm</w:t>
      </w:r>
    </w:p>
    <w:p w14:paraId="00000004" w14:textId="2F923FE5" w:rsidR="00C66631" w:rsidRDefault="006531EA">
      <w:pPr>
        <w:pStyle w:val="normal0"/>
        <w:rPr>
          <w:color w:val="222222"/>
        </w:rPr>
      </w:pPr>
      <w:r>
        <w:rPr>
          <w:color w:val="222222"/>
        </w:rPr>
        <w:t>Faculty</w:t>
      </w:r>
    </w:p>
    <w:p w14:paraId="00000005" w14:textId="77777777" w:rsidR="00C66631" w:rsidRDefault="00C66631">
      <w:pPr>
        <w:pStyle w:val="normal0"/>
        <w:rPr>
          <w:color w:val="222222"/>
        </w:rPr>
      </w:pPr>
    </w:p>
    <w:p w14:paraId="00000006" w14:textId="77777777" w:rsidR="00C66631" w:rsidRDefault="006531EA">
      <w:pPr>
        <w:pStyle w:val="normal0"/>
        <w:rPr>
          <w:color w:val="222222"/>
        </w:rPr>
      </w:pPr>
      <w:r>
        <w:rPr>
          <w:color w:val="222222"/>
        </w:rPr>
        <w:t>Dear University of Alberta employees and students,</w:t>
      </w:r>
    </w:p>
    <w:p w14:paraId="00000007" w14:textId="77777777" w:rsidR="00C66631" w:rsidRDefault="00C66631">
      <w:pPr>
        <w:pStyle w:val="normal0"/>
        <w:rPr>
          <w:color w:val="222222"/>
        </w:rPr>
      </w:pPr>
    </w:p>
    <w:p w14:paraId="00000008" w14:textId="77777777" w:rsidR="00C66631" w:rsidRDefault="006531EA">
      <w:pPr>
        <w:pStyle w:val="normal0"/>
        <w:rPr>
          <w:color w:val="222222"/>
        </w:rPr>
      </w:pPr>
      <w:r>
        <w:rPr>
          <w:color w:val="222222"/>
        </w:rPr>
        <w:t>It’s flood, fire, and tornado season! Disasters are expected to increase in severity and frequency due to climate change. Community disaster resilience is critical because governments have communicated that institutions, households, and neighbourhoods must</w:t>
      </w:r>
      <w:r>
        <w:rPr>
          <w:color w:val="222222"/>
        </w:rPr>
        <w:t xml:space="preserve"> be prepared to be on their own for the first 72 hours of an emergency. The We’re Ready! Community Disaster Preparedness Pilot Workshop aims to provide employees and students at the University of Alberta with knowledge, skills, and resources to design thei</w:t>
      </w:r>
      <w:r>
        <w:rPr>
          <w:color w:val="222222"/>
        </w:rPr>
        <w:t>r own disaster preparedness plans in order to prepare employees for climate emergencies in the workplace, while also providing them with knowledge to prepare for emergencies in their other communities (eg. neighbourhoods).</w:t>
      </w:r>
    </w:p>
    <w:p w14:paraId="00000009" w14:textId="77777777" w:rsidR="00C66631" w:rsidRDefault="00C66631">
      <w:pPr>
        <w:pStyle w:val="normal0"/>
        <w:rPr>
          <w:color w:val="222222"/>
        </w:rPr>
      </w:pPr>
    </w:p>
    <w:p w14:paraId="0000000A" w14:textId="77777777" w:rsidR="00C66631" w:rsidRDefault="006531EA">
      <w:pPr>
        <w:pStyle w:val="normal0"/>
        <w:rPr>
          <w:color w:val="222222"/>
        </w:rPr>
      </w:pPr>
      <w:r>
        <w:rPr>
          <w:color w:val="222222"/>
        </w:rPr>
        <w:t>Teachings will use interactive e</w:t>
      </w:r>
      <w:r>
        <w:rPr>
          <w:color w:val="222222"/>
        </w:rPr>
        <w:t>xercises that include:</w:t>
      </w:r>
    </w:p>
    <w:p w14:paraId="0000000B" w14:textId="77777777" w:rsidR="00C66631" w:rsidRDefault="006531EA">
      <w:pPr>
        <w:pStyle w:val="normal0"/>
        <w:numPr>
          <w:ilvl w:val="0"/>
          <w:numId w:val="1"/>
        </w:numPr>
        <w:spacing w:before="200"/>
        <w:ind w:left="940"/>
      </w:pPr>
      <w:r>
        <w:rPr>
          <w:color w:val="222222"/>
        </w:rPr>
        <w:t>Sharing of previous disaster experiences and lessons</w:t>
      </w:r>
    </w:p>
    <w:p w14:paraId="0000000C" w14:textId="77777777" w:rsidR="00C66631" w:rsidRDefault="006531EA">
      <w:pPr>
        <w:pStyle w:val="normal0"/>
        <w:numPr>
          <w:ilvl w:val="0"/>
          <w:numId w:val="1"/>
        </w:numPr>
        <w:ind w:left="940"/>
      </w:pPr>
      <w:r>
        <w:rPr>
          <w:color w:val="222222"/>
        </w:rPr>
        <w:t>On-site mock disaster game</w:t>
      </w:r>
    </w:p>
    <w:p w14:paraId="0000000D" w14:textId="77777777" w:rsidR="00C66631" w:rsidRDefault="006531EA">
      <w:pPr>
        <w:pStyle w:val="normal0"/>
        <w:numPr>
          <w:ilvl w:val="0"/>
          <w:numId w:val="1"/>
        </w:numPr>
        <w:spacing w:after="200"/>
        <w:ind w:left="940"/>
      </w:pPr>
      <w:r>
        <w:rPr>
          <w:color w:val="222222"/>
        </w:rPr>
        <w:t>Developing an understanding to build momentum for community ownership of having a preparedness plan</w:t>
      </w:r>
    </w:p>
    <w:p w14:paraId="0000000E" w14:textId="77777777" w:rsidR="00C66631" w:rsidRDefault="006531EA">
      <w:pPr>
        <w:pStyle w:val="normal0"/>
        <w:rPr>
          <w:b/>
          <w:color w:val="222222"/>
        </w:rPr>
      </w:pPr>
      <w:r>
        <w:rPr>
          <w:color w:val="222222"/>
        </w:rPr>
        <w:t>Available only for University of Alberta students and</w:t>
      </w:r>
      <w:r>
        <w:rPr>
          <w:color w:val="222222"/>
        </w:rPr>
        <w:t xml:space="preserve"> employees. Students who complete the full-day workshop will be eligible for</w:t>
      </w:r>
      <w:r>
        <w:rPr>
          <w:b/>
          <w:color w:val="222222"/>
        </w:rPr>
        <w:t xml:space="preserve"> two professional development credits.</w:t>
      </w:r>
    </w:p>
    <w:p w14:paraId="0000000F" w14:textId="77777777" w:rsidR="00C66631" w:rsidRDefault="00C66631">
      <w:pPr>
        <w:pStyle w:val="normal0"/>
        <w:rPr>
          <w:rFonts w:ascii="Roboto" w:eastAsia="Roboto" w:hAnsi="Roboto" w:cs="Roboto"/>
          <w:color w:val="222222"/>
        </w:rPr>
      </w:pPr>
    </w:p>
    <w:p w14:paraId="00000010" w14:textId="4BF7FC76" w:rsidR="00C66631" w:rsidRDefault="006531EA">
      <w:pPr>
        <w:pStyle w:val="normal0"/>
        <w:rPr>
          <w:rFonts w:ascii="Roboto" w:eastAsia="Roboto" w:hAnsi="Roboto" w:cs="Roboto"/>
          <w:color w:val="222222"/>
        </w:rPr>
      </w:pPr>
      <w:r>
        <w:rPr>
          <w:rFonts w:ascii="Roboto" w:eastAsia="Roboto" w:hAnsi="Roboto" w:cs="Roboto"/>
          <w:color w:val="222222"/>
        </w:rPr>
        <w:t xml:space="preserve">For more information contact </w:t>
      </w:r>
    </w:p>
    <w:p w14:paraId="00000012" w14:textId="3074604B" w:rsidR="00C66631" w:rsidRPr="006531EA" w:rsidRDefault="006531EA">
      <w:pPr>
        <w:pStyle w:val="normal0"/>
        <w:rPr>
          <w:rFonts w:ascii="Roboto" w:eastAsia="Roboto" w:hAnsi="Roboto" w:cs="Roboto"/>
          <w:color w:val="222222"/>
        </w:rPr>
      </w:pPr>
      <w:r>
        <w:rPr>
          <w:rFonts w:ascii="Roboto" w:eastAsia="Roboto" w:hAnsi="Roboto" w:cs="Roboto"/>
          <w:color w:val="222222"/>
        </w:rPr>
        <w:t xml:space="preserve">To RSVP </w:t>
      </w:r>
      <w:r>
        <w:rPr>
          <w:rFonts w:ascii="Roboto" w:eastAsia="Roboto" w:hAnsi="Roboto" w:cs="Roboto"/>
          <w:color w:val="1155CC"/>
          <w:u w:val="single"/>
        </w:rPr>
        <w:t>visit the event page</w:t>
      </w:r>
      <w:bookmarkStart w:id="0" w:name="_GoBack"/>
      <w:bookmarkEnd w:id="0"/>
    </w:p>
    <w:sectPr w:rsidR="00C66631" w:rsidRPr="006531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Robo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66AF3"/>
    <w:multiLevelType w:val="multilevel"/>
    <w:tmpl w:val="6778D9A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66631"/>
    <w:rsid w:val="006531EA"/>
    <w:rsid w:val="00C6663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1151</Characters>
  <Application>Microsoft Macintosh Word</Application>
  <DocSecurity>0</DocSecurity>
  <Lines>9</Lines>
  <Paragraphs>2</Paragraphs>
  <ScaleCrop>false</ScaleCrop>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General Reviewer Fischer</cp:lastModifiedBy>
  <cp:revision>2</cp:revision>
  <dcterms:created xsi:type="dcterms:W3CDTF">2021-05-20T16:09:00Z</dcterms:created>
  <dcterms:modified xsi:type="dcterms:W3CDTF">2021-05-20T16:10:00Z</dcterms:modified>
</cp:coreProperties>
</file>