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D76" w:rsidRPr="00C1125C" w:rsidRDefault="00C112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C1125C">
        <w:rPr>
          <w:rFonts w:ascii="Times New Roman" w:eastAsia="Times New Roman" w:hAnsi="Times New Roman" w:cs="Times New Roman"/>
          <w:b/>
        </w:rPr>
        <w:t>Activity 3: Sharing Experiences</w:t>
      </w:r>
    </w:p>
    <w:p w:rsidR="00C1125C" w:rsidRPr="00C1125C" w:rsidRDefault="00C1125C" w:rsidP="00C112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1125C">
        <w:rPr>
          <w:rFonts w:ascii="Times New Roman" w:eastAsia="Times New Roman" w:hAnsi="Times New Roman" w:cs="Times New Roman"/>
          <w:b/>
        </w:rPr>
        <w:t xml:space="preserve">We’re Ready! Instructional Plan </w:t>
      </w:r>
    </w:p>
    <w:p w:rsidR="00C1125C" w:rsidRPr="00C1125C" w:rsidRDefault="00C1125C" w:rsidP="00C1125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"/>
        <w:tblW w:w="10197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0197"/>
      </w:tblGrid>
      <w:tr w:rsidR="00041D76" w:rsidRPr="00C1125C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Date &amp; time: </w:t>
            </w:r>
            <w:r w:rsidRPr="00C1125C">
              <w:rPr>
                <w:rFonts w:ascii="Times New Roman" w:eastAsia="Times New Roman" w:hAnsi="Times New Roman" w:cs="Times New Roman"/>
              </w:rPr>
              <w:t>10:00 – 10:45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Presenter: </w:t>
            </w:r>
          </w:p>
          <w:p w:rsidR="00041D76" w:rsidRPr="00C1125C" w:rsidRDefault="00C1125C" w:rsidP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John </w:t>
            </w: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Description of learning activity:</w:t>
            </w:r>
          </w:p>
          <w:p w:rsidR="00041D76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This will be a facilitated discussion based around the 5 tables. Each table will have an anchor (a person stationed at each table in order to facilitate the discussion and capture key notes). </w:t>
            </w:r>
          </w:p>
          <w:p w:rsidR="00C1125C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Learning objectives: </w:t>
            </w:r>
            <w:bookmarkStart w:id="1" w:name="_GoBack"/>
            <w:bookmarkEnd w:id="1"/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  <w:p w:rsid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B. Participants reflect on past disaster experiences and identify what worked and what could have been improved in order to develop strategies to reduce vulnerability to future disasters.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1125C">
              <w:rPr>
                <w:rFonts w:ascii="Times New Roman" w:hAnsi="Times New Roman" w:cs="Times New Roman"/>
              </w:rPr>
              <w:t>Having this in the front of their minds will help to devel</w:t>
            </w:r>
            <w:r>
              <w:rPr>
                <w:rFonts w:ascii="Times New Roman" w:hAnsi="Times New Roman" w:cs="Times New Roman"/>
              </w:rPr>
              <w:t>op the community disaster plan.)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Instructional techniques:</w:t>
            </w:r>
          </w:p>
          <w:p w:rsidR="00C1125C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Read instructions.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Point out the municipal hazard maps displayed on the walls to help people think about different types of emergencies. 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Facilitate discussion at each table with key points recorded on flipchart paper. 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Speaking points:</w:t>
            </w:r>
          </w:p>
          <w:p w:rsidR="00C1125C" w:rsidRPr="00C1125C" w:rsidRDefault="00C1125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C1125C">
              <w:rPr>
                <w:rFonts w:ascii="Times New Roman" w:hAnsi="Times New Roman" w:cs="Times New Roman"/>
                <w:u w:val="single"/>
              </w:rPr>
              <w:t>Introduction</w:t>
            </w:r>
          </w:p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Introduce the concept of disaster/emergencies.</w:t>
            </w:r>
          </w:p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Highlight the different hazard maps – get people to recognize that there are more hazards in High River than just flooding.</w:t>
            </w:r>
          </w:p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Review the objectives: getting people to think about their personal experiences and what they have learned in the past that could help develop the community disaster plan.</w:t>
            </w:r>
          </w:p>
          <w:p w:rsidR="00C1125C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1125C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The group will answer the following questions by capturing on flipchart paper:</w:t>
            </w:r>
          </w:p>
          <w:p w:rsidR="00C1125C" w:rsidRPr="00C1125C" w:rsidRDefault="00C1125C" w:rsidP="00C1125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What disasters/emergencies have you experienced?</w:t>
            </w:r>
          </w:p>
          <w:p w:rsidR="00C1125C" w:rsidRPr="00C1125C" w:rsidRDefault="00C1125C" w:rsidP="00C1125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What worked well?</w:t>
            </w:r>
          </w:p>
          <w:p w:rsidR="00C1125C" w:rsidRPr="00C1125C" w:rsidRDefault="00C1125C" w:rsidP="00C1125C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What could work better?</w:t>
            </w:r>
          </w:p>
          <w:p w:rsidR="00C1125C" w:rsidRDefault="00C1125C" w:rsidP="00C112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125C" w:rsidRPr="00C1125C" w:rsidRDefault="00C1125C" w:rsidP="00C1125C">
            <w:pPr>
              <w:spacing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C1125C">
              <w:rPr>
                <w:rFonts w:ascii="Times New Roman" w:hAnsi="Times New Roman" w:cs="Times New Roman"/>
                <w:u w:val="single"/>
              </w:rPr>
              <w:t>Debrief</w:t>
            </w:r>
          </w:p>
          <w:p w:rsidR="00041D76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Each group shares 1-2 ideas/lessons learned to the larger </w:t>
            </w:r>
            <w:r>
              <w:rPr>
                <w:rFonts w:ascii="Times New Roman" w:hAnsi="Times New Roman" w:cs="Times New Roman"/>
              </w:rPr>
              <w:t>group that will translate or be applicable to the emergency plan they are creating today.</w:t>
            </w:r>
          </w:p>
          <w:p w:rsidR="00041D76" w:rsidRPr="00C1125C" w:rsidRDefault="00041D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Assessment plan: 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Notes taken during this activity will be shared with the entire group and captured throughout the day. 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80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Estimated duration of activity: 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C1125C">
              <w:rPr>
                <w:rFonts w:ascii="Times New Roman" w:hAnsi="Times New Roman" w:cs="Times New Roman"/>
              </w:rPr>
              <w:t>minutes</w:t>
            </w:r>
            <w:proofErr w:type="gramEnd"/>
            <w:r w:rsidRPr="00C1125C">
              <w:rPr>
                <w:rFonts w:ascii="Times New Roman" w:hAnsi="Times New Roman" w:cs="Times New Roman"/>
              </w:rPr>
              <w:t xml:space="preserve"> introduction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30 </w:t>
            </w:r>
            <w:proofErr w:type="gramStart"/>
            <w:r w:rsidRPr="00C1125C">
              <w:rPr>
                <w:rFonts w:ascii="Times New Roman" w:hAnsi="Times New Roman" w:cs="Times New Roman"/>
              </w:rPr>
              <w:t>minutes</w:t>
            </w:r>
            <w:proofErr w:type="gramEnd"/>
            <w:r w:rsidRPr="00C1125C">
              <w:rPr>
                <w:rFonts w:ascii="Times New Roman" w:hAnsi="Times New Roman" w:cs="Times New Roman"/>
              </w:rPr>
              <w:t xml:space="preserve"> discussion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C1125C">
              <w:rPr>
                <w:rFonts w:ascii="Times New Roman" w:hAnsi="Times New Roman" w:cs="Times New Roman"/>
              </w:rPr>
              <w:t>minutes</w:t>
            </w:r>
            <w:proofErr w:type="gramEnd"/>
            <w:r w:rsidRPr="00C1125C">
              <w:rPr>
                <w:rFonts w:ascii="Times New Roman" w:hAnsi="Times New Roman" w:cs="Times New Roman"/>
              </w:rPr>
              <w:t xml:space="preserve"> big group sharing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Instructor (I) and participant (P) resources/materials: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Municipal hazard maps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Flipcharts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Markers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Easels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 xml:space="preserve">Volunteers required (# and specific expertise?): </w:t>
            </w:r>
          </w:p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</w:rPr>
              <w:t>5 people to sit as anchors at each table and take notes and to facilitate the discussions and keep them on track.</w:t>
            </w:r>
          </w:p>
          <w:p w:rsidR="00041D76" w:rsidRPr="00C1125C" w:rsidRDefault="00041D76">
            <w:pPr>
              <w:rPr>
                <w:rFonts w:ascii="Times New Roman" w:hAnsi="Times New Roman" w:cs="Times New Roman"/>
              </w:rPr>
            </w:pPr>
          </w:p>
        </w:tc>
      </w:tr>
      <w:tr w:rsidR="00041D76" w:rsidRPr="00C1125C">
        <w:trPr>
          <w:trHeight w:val="540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Facilities required:</w:t>
            </w:r>
          </w:p>
          <w:p w:rsidR="00041D76" w:rsidRPr="00C1125C" w:rsidRDefault="00C1125C">
            <w:pPr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hAnsi="Times New Roman" w:cs="Times New Roman"/>
              </w:rPr>
              <w:t>Room large enough for 48 people including the group, facilitators and lea</w:t>
            </w:r>
            <w:r>
              <w:rPr>
                <w:rFonts w:ascii="Times New Roman" w:hAnsi="Times New Roman" w:cs="Times New Roman"/>
              </w:rPr>
              <w:t>ders.  Also required are 5</w:t>
            </w:r>
            <w:r w:rsidRPr="00C1125C">
              <w:rPr>
                <w:rFonts w:ascii="Times New Roman" w:hAnsi="Times New Roman" w:cs="Times New Roman"/>
              </w:rPr>
              <w:t xml:space="preserve"> tables and chairs for each table.</w:t>
            </w:r>
          </w:p>
        </w:tc>
      </w:tr>
      <w:tr w:rsidR="00041D76" w:rsidRPr="00C1125C" w:rsidTr="00C1125C">
        <w:trPr>
          <w:trHeight w:val="485"/>
        </w:trPr>
        <w:tc>
          <w:tcPr>
            <w:tcW w:w="10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41D76" w:rsidRPr="00C1125C" w:rsidRDefault="00C1125C" w:rsidP="00C112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125C"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</w:tc>
      </w:tr>
    </w:tbl>
    <w:p w:rsidR="00041D76" w:rsidRPr="00C1125C" w:rsidRDefault="00041D76">
      <w:pPr>
        <w:rPr>
          <w:rFonts w:ascii="Times New Roman" w:hAnsi="Times New Roman" w:cs="Times New Roman"/>
        </w:rPr>
      </w:pPr>
    </w:p>
    <w:sectPr w:rsidR="00041D76" w:rsidRPr="00C112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9BE"/>
    <w:multiLevelType w:val="multilevel"/>
    <w:tmpl w:val="53A8B9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76"/>
    <w:rsid w:val="00041D76"/>
    <w:rsid w:val="00C1125C"/>
    <w:rsid w:val="00C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1CD4"/>
  <w15:docId w15:val="{68EE0AA7-D622-46CA-9C57-8C7CFAC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B.</dc:creator>
  <cp:lastModifiedBy>Eva B.</cp:lastModifiedBy>
  <cp:revision>3</cp:revision>
  <dcterms:created xsi:type="dcterms:W3CDTF">2016-10-23T22:14:00Z</dcterms:created>
  <dcterms:modified xsi:type="dcterms:W3CDTF">2016-10-25T14:18:00Z</dcterms:modified>
</cp:coreProperties>
</file>